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3B65DD" w14:textId="77777777" w:rsidR="00B84C71" w:rsidRPr="003F1C9A" w:rsidRDefault="6BA9C21C" w:rsidP="00B84C71">
      <w:pPr>
        <w:jc w:val="right"/>
        <w:rPr>
          <w:szCs w:val="22"/>
        </w:rPr>
      </w:pPr>
      <w:r>
        <w:t>EELNÕU</w:t>
      </w:r>
    </w:p>
    <w:p w14:paraId="4ABFB88F" w14:textId="77777777" w:rsidR="00317F25" w:rsidRPr="003F1C9A" w:rsidRDefault="00317F25" w:rsidP="00B84C71">
      <w:pPr>
        <w:jc w:val="right"/>
        <w:rPr>
          <w:szCs w:val="22"/>
        </w:rPr>
        <w:sectPr w:rsidR="00317F25" w:rsidRPr="003F1C9A" w:rsidSect="00343F2D">
          <w:pgSz w:w="11906" w:h="16838"/>
          <w:pgMar w:top="1417" w:right="1417" w:bottom="1417" w:left="1021" w:header="709" w:footer="709" w:gutter="0"/>
          <w:cols w:space="708"/>
          <w:docGrid w:linePitch="360"/>
        </w:sectPr>
      </w:pPr>
    </w:p>
    <w:sdt>
      <w:sdtPr>
        <w:rPr>
          <w:bCs/>
          <w:szCs w:val="22"/>
        </w:rPr>
        <w:id w:val="-1618133239"/>
        <w:placeholder>
          <w:docPart w:val="E54D2BE38052400992A1EA80139F7006"/>
        </w:placeholder>
        <w:date w:fullDate="2026-08-14T00:00:00Z">
          <w:dateFormat w:val="dd.MM.yyyy"/>
          <w:lid w:val="et-EE"/>
          <w:storeMappedDataAs w:val="dateTime"/>
          <w:calendar w:val="gregorian"/>
        </w:date>
      </w:sdtPr>
      <w:sdtEndPr/>
      <w:sdtContent>
        <w:p w14:paraId="381827A8" w14:textId="5234F525" w:rsidR="00B84C71" w:rsidRPr="00BA1B12" w:rsidRDefault="00582913" w:rsidP="00C23D47">
          <w:pPr>
            <w:jc w:val="right"/>
            <w:rPr>
              <w:bCs/>
              <w:szCs w:val="22"/>
            </w:rPr>
          </w:pPr>
          <w:r>
            <w:rPr>
              <w:bCs/>
              <w:szCs w:val="22"/>
            </w:rPr>
            <w:t>14.08</w:t>
          </w:r>
          <w:r w:rsidRPr="00BA1B12">
            <w:rPr>
              <w:bCs/>
              <w:szCs w:val="22"/>
            </w:rPr>
            <w:t>.2026</w:t>
          </w:r>
        </w:p>
      </w:sdtContent>
    </w:sdt>
    <w:p w14:paraId="11B62C7B" w14:textId="77777777" w:rsidR="00B84C71" w:rsidRPr="003F1C9A" w:rsidRDefault="00B84C71" w:rsidP="00B84C71">
      <w:pPr>
        <w:jc w:val="center"/>
        <w:rPr>
          <w:b/>
          <w:szCs w:val="22"/>
        </w:rPr>
      </w:pPr>
    </w:p>
    <w:p w14:paraId="14D512FF" w14:textId="77777777" w:rsidR="00B84C71" w:rsidRPr="003F1C9A" w:rsidRDefault="00B84C71" w:rsidP="00B84C71">
      <w:pPr>
        <w:jc w:val="center"/>
        <w:rPr>
          <w:b/>
          <w:szCs w:val="22"/>
        </w:rPr>
      </w:pPr>
    </w:p>
    <w:p w14:paraId="4D468FD6" w14:textId="77777777" w:rsidR="00B84C71" w:rsidRPr="003F1C9A" w:rsidRDefault="00CE7433" w:rsidP="003C74DB">
      <w:pPr>
        <w:tabs>
          <w:tab w:val="left" w:pos="5790"/>
        </w:tabs>
        <w:spacing w:line="276" w:lineRule="auto"/>
        <w:rPr>
          <w:szCs w:val="22"/>
        </w:rPr>
      </w:pPr>
      <w:r w:rsidRPr="6BA9C21C">
        <w:t>VABARIIGI VALITSUS</w:t>
      </w:r>
      <w:r w:rsidR="003C74DB" w:rsidRPr="003F1C9A">
        <w:rPr>
          <w:szCs w:val="22"/>
        </w:rPr>
        <w:tab/>
      </w:r>
    </w:p>
    <w:p w14:paraId="2708DE5C" w14:textId="77777777" w:rsidR="00B84C71" w:rsidRPr="003F1C9A" w:rsidRDefault="6BA9C21C" w:rsidP="00CE7433">
      <w:pPr>
        <w:spacing w:line="276" w:lineRule="auto"/>
        <w:rPr>
          <w:szCs w:val="22"/>
        </w:rPr>
      </w:pPr>
      <w:r>
        <w:t>MÄÄRUS</w:t>
      </w:r>
    </w:p>
    <w:p w14:paraId="1A472C31" w14:textId="77777777" w:rsidR="00B84C71" w:rsidRPr="003F1C9A" w:rsidRDefault="00B84C71" w:rsidP="00B84C71">
      <w:pPr>
        <w:jc w:val="center"/>
        <w:rPr>
          <w:b/>
          <w:szCs w:val="22"/>
        </w:rPr>
      </w:pPr>
    </w:p>
    <w:p w14:paraId="37771331" w14:textId="77777777" w:rsidR="00B84C71" w:rsidRPr="003F1C9A" w:rsidRDefault="00B84C71" w:rsidP="00B84C71">
      <w:pPr>
        <w:jc w:val="center"/>
        <w:rPr>
          <w:b/>
          <w:szCs w:val="22"/>
        </w:rPr>
      </w:pPr>
    </w:p>
    <w:p w14:paraId="6E280BE6" w14:textId="77777777" w:rsidR="004068B7" w:rsidRPr="003F1C9A" w:rsidRDefault="004068B7" w:rsidP="00B84C71">
      <w:pPr>
        <w:rPr>
          <w:color w:val="7F7F7F" w:themeColor="text1" w:themeTint="80"/>
          <w:szCs w:val="22"/>
        </w:rPr>
      </w:pPr>
    </w:p>
    <w:p w14:paraId="115D733D" w14:textId="77777777" w:rsidR="004068B7" w:rsidRPr="003F1C9A" w:rsidRDefault="004068B7" w:rsidP="00B84C71">
      <w:pPr>
        <w:rPr>
          <w:color w:val="7F7F7F" w:themeColor="text1" w:themeTint="80"/>
          <w:szCs w:val="22"/>
        </w:rPr>
      </w:pPr>
    </w:p>
    <w:p w14:paraId="491AA83A" w14:textId="3E1D6FEE" w:rsidR="00074DA8" w:rsidRDefault="00B622BC" w:rsidP="6BA9C21C">
      <w:pPr>
        <w:rPr>
          <w:b/>
          <w:bCs/>
        </w:rPr>
      </w:pPr>
      <w:r>
        <w:rPr>
          <w:b/>
          <w:bCs/>
        </w:rPr>
        <w:t>Vabariigi Valitsuse määruste muutmine</w:t>
      </w:r>
    </w:p>
    <w:p w14:paraId="1EB49456" w14:textId="77777777" w:rsidR="00DF1AAC" w:rsidRPr="008732BA" w:rsidRDefault="00DF1AAC" w:rsidP="00B84C71">
      <w:pPr>
        <w:rPr>
          <w:szCs w:val="22"/>
          <w:vertAlign w:val="superscript"/>
        </w:rPr>
      </w:pPr>
    </w:p>
    <w:p w14:paraId="10AB63DD" w14:textId="77777777" w:rsidR="00EB5F3D" w:rsidRPr="003F1C9A" w:rsidRDefault="00EB5F3D" w:rsidP="00B84C71">
      <w:pPr>
        <w:rPr>
          <w:szCs w:val="22"/>
        </w:rPr>
      </w:pPr>
    </w:p>
    <w:p w14:paraId="1A22C6BE" w14:textId="77777777" w:rsidR="00EB5F3D" w:rsidRPr="003F1C9A" w:rsidRDefault="00EB5F3D" w:rsidP="00B84C71">
      <w:pPr>
        <w:rPr>
          <w:szCs w:val="22"/>
        </w:rPr>
        <w:sectPr w:rsidR="00EB5F3D" w:rsidRPr="003F1C9A" w:rsidSect="00074DA8">
          <w:type w:val="continuous"/>
          <w:pgSz w:w="11906" w:h="16838"/>
          <w:pgMar w:top="1417" w:right="1417" w:bottom="1417" w:left="1560" w:header="709" w:footer="709" w:gutter="0"/>
          <w:cols w:space="708"/>
          <w:docGrid w:linePitch="360"/>
        </w:sectPr>
      </w:pPr>
    </w:p>
    <w:p w14:paraId="432F1601" w14:textId="2E5C535F" w:rsidR="00D77075" w:rsidRDefault="00B622BC" w:rsidP="00D51AE3">
      <w:pPr>
        <w:jc w:val="both"/>
        <w:rPr>
          <w:szCs w:val="22"/>
        </w:rPr>
      </w:pPr>
      <w:r>
        <w:rPr>
          <w:szCs w:val="22"/>
        </w:rPr>
        <w:t xml:space="preserve">Määrus kehtestatakse </w:t>
      </w:r>
      <w:r w:rsidR="00091411">
        <w:rPr>
          <w:szCs w:val="22"/>
        </w:rPr>
        <w:t xml:space="preserve">tervishoiuteenuste korraldamise seaduse § </w:t>
      </w:r>
      <w:r w:rsidR="00F276BF">
        <w:rPr>
          <w:szCs w:val="22"/>
        </w:rPr>
        <w:t>17 l</w:t>
      </w:r>
      <w:r w:rsidR="00ED5331">
        <w:rPr>
          <w:szCs w:val="22"/>
        </w:rPr>
        <w:t>õike</w:t>
      </w:r>
      <w:r w:rsidR="00F276BF">
        <w:rPr>
          <w:szCs w:val="22"/>
        </w:rPr>
        <w:t xml:space="preserve"> 2 </w:t>
      </w:r>
      <w:r w:rsidR="008158A5">
        <w:rPr>
          <w:szCs w:val="22"/>
        </w:rPr>
        <w:t xml:space="preserve"> </w:t>
      </w:r>
      <w:r w:rsidR="00E81852">
        <w:rPr>
          <w:szCs w:val="22"/>
        </w:rPr>
        <w:t xml:space="preserve">ja </w:t>
      </w:r>
      <w:r w:rsidR="00BA305A">
        <w:t>kogumispensionide seaduse § 72</w:t>
      </w:r>
      <w:r w:rsidR="008732BA">
        <w:rPr>
          <w:vertAlign w:val="superscript"/>
        </w:rPr>
        <w:t xml:space="preserve">4 </w:t>
      </w:r>
      <w:r w:rsidR="00BA305A">
        <w:t xml:space="preserve">lõike 6 </w:t>
      </w:r>
      <w:r w:rsidR="00C753E9">
        <w:rPr>
          <w:szCs w:val="22"/>
        </w:rPr>
        <w:t>alusel</w:t>
      </w:r>
      <w:r w:rsidR="000A0EB3">
        <w:rPr>
          <w:szCs w:val="22"/>
        </w:rPr>
        <w:t>.</w:t>
      </w:r>
    </w:p>
    <w:p w14:paraId="006BF9F0" w14:textId="77777777" w:rsidR="00C0109A" w:rsidRPr="003F1C9A" w:rsidRDefault="00C0109A" w:rsidP="00D51AE3">
      <w:pPr>
        <w:jc w:val="both"/>
        <w:rPr>
          <w:szCs w:val="22"/>
        </w:rPr>
      </w:pPr>
    </w:p>
    <w:p w14:paraId="44FA476C" w14:textId="77777777" w:rsidR="00653069" w:rsidRDefault="00653069" w:rsidP="00D51AE3">
      <w:pPr>
        <w:jc w:val="both"/>
        <w:rPr>
          <w:b/>
          <w:bCs/>
          <w:szCs w:val="22"/>
        </w:rPr>
      </w:pPr>
    </w:p>
    <w:p w14:paraId="496009EF" w14:textId="570DBC36" w:rsidR="00565A3E" w:rsidRPr="00C6784F" w:rsidRDefault="000A0EB3" w:rsidP="00D51AE3">
      <w:pPr>
        <w:jc w:val="both"/>
        <w:rPr>
          <w:b/>
          <w:bCs/>
          <w:szCs w:val="22"/>
        </w:rPr>
      </w:pPr>
      <w:r w:rsidRPr="00C6784F">
        <w:rPr>
          <w:b/>
          <w:bCs/>
          <w:szCs w:val="22"/>
        </w:rPr>
        <w:t>§ 1.</w:t>
      </w:r>
      <w:r>
        <w:rPr>
          <w:szCs w:val="22"/>
        </w:rPr>
        <w:t xml:space="preserve"> </w:t>
      </w:r>
      <w:r w:rsidR="0053211D" w:rsidRPr="00C6784F">
        <w:rPr>
          <w:b/>
          <w:bCs/>
          <w:szCs w:val="22"/>
        </w:rPr>
        <w:t xml:space="preserve">Vabariigi Valitsuse </w:t>
      </w:r>
      <w:r w:rsidR="00932710" w:rsidRPr="00C6784F">
        <w:rPr>
          <w:b/>
          <w:bCs/>
          <w:szCs w:val="22"/>
        </w:rPr>
        <w:t>20.</w:t>
      </w:r>
      <w:r w:rsidR="00610575">
        <w:rPr>
          <w:b/>
          <w:bCs/>
          <w:szCs w:val="22"/>
        </w:rPr>
        <w:t xml:space="preserve"> </w:t>
      </w:r>
      <w:r w:rsidR="00CB7FB3" w:rsidRPr="00C6784F">
        <w:rPr>
          <w:b/>
          <w:bCs/>
          <w:szCs w:val="22"/>
        </w:rPr>
        <w:t xml:space="preserve">detsembri </w:t>
      </w:r>
      <w:r w:rsidR="003C0ADF" w:rsidRPr="00C6784F">
        <w:rPr>
          <w:b/>
          <w:bCs/>
          <w:szCs w:val="22"/>
        </w:rPr>
        <w:t>2018</w:t>
      </w:r>
      <w:r w:rsidR="00CB7FB3" w:rsidRPr="00C6784F">
        <w:rPr>
          <w:b/>
          <w:bCs/>
          <w:szCs w:val="22"/>
        </w:rPr>
        <w:t xml:space="preserve">. a </w:t>
      </w:r>
      <w:r w:rsidR="003C0ADF" w:rsidRPr="00C6784F">
        <w:rPr>
          <w:b/>
          <w:bCs/>
          <w:szCs w:val="22"/>
        </w:rPr>
        <w:t xml:space="preserve">määruse nr 119 „Kiirabi, haiglate, pääste- ja politseiasutuste, Kaitseväe ning Terviseameti kiirabialase koostöö kord“ </w:t>
      </w:r>
      <w:r w:rsidR="00CB7FB3" w:rsidRPr="00C6784F">
        <w:rPr>
          <w:b/>
          <w:bCs/>
          <w:szCs w:val="22"/>
        </w:rPr>
        <w:t>muutmine</w:t>
      </w:r>
    </w:p>
    <w:p w14:paraId="5F62F76C" w14:textId="77777777" w:rsidR="00F940D7" w:rsidRPr="00C6784F" w:rsidRDefault="00F940D7" w:rsidP="00D51AE3">
      <w:pPr>
        <w:jc w:val="both"/>
        <w:rPr>
          <w:b/>
          <w:bCs/>
          <w:szCs w:val="22"/>
        </w:rPr>
      </w:pPr>
    </w:p>
    <w:p w14:paraId="1FFC013E" w14:textId="4330D45F" w:rsidR="007E6706" w:rsidRPr="00D51AE3" w:rsidRDefault="00F940D7" w:rsidP="00BC3261">
      <w:pPr>
        <w:jc w:val="both"/>
        <w:rPr>
          <w:szCs w:val="22"/>
        </w:rPr>
      </w:pPr>
      <w:r w:rsidRPr="00F940D7">
        <w:rPr>
          <w:szCs w:val="22"/>
        </w:rPr>
        <w:t>Vabariigi Valitsuse 20.</w:t>
      </w:r>
      <w:r w:rsidR="00D23CD3">
        <w:rPr>
          <w:szCs w:val="22"/>
        </w:rPr>
        <w:t xml:space="preserve"> </w:t>
      </w:r>
      <w:r w:rsidRPr="00F940D7">
        <w:rPr>
          <w:szCs w:val="22"/>
        </w:rPr>
        <w:t>detsembri 2018. a määruse nr 119 „Kiirabi, haiglate, pääste- ja politseiasutuste, Kaitseväe ning Terviseameti kiirabialase koostöö kord“</w:t>
      </w:r>
      <w:r w:rsidR="008330FE" w:rsidRPr="00D51AE3">
        <w:rPr>
          <w:szCs w:val="22"/>
        </w:rPr>
        <w:t xml:space="preserve"> </w:t>
      </w:r>
      <w:r w:rsidR="00AF3400" w:rsidRPr="00D51AE3">
        <w:rPr>
          <w:szCs w:val="22"/>
        </w:rPr>
        <w:t xml:space="preserve">§ 1 </w:t>
      </w:r>
      <w:r w:rsidR="00F1329D" w:rsidRPr="00D51AE3">
        <w:rPr>
          <w:szCs w:val="22"/>
        </w:rPr>
        <w:t xml:space="preserve">lõige 3 </w:t>
      </w:r>
      <w:r w:rsidR="00D51AE3">
        <w:rPr>
          <w:szCs w:val="22"/>
        </w:rPr>
        <w:t xml:space="preserve">muudetakse ja </w:t>
      </w:r>
      <w:r w:rsidR="00F1329D" w:rsidRPr="00D51AE3">
        <w:rPr>
          <w:szCs w:val="22"/>
        </w:rPr>
        <w:t>sõnastatakse järgmiselt</w:t>
      </w:r>
      <w:r w:rsidR="00AD3E47" w:rsidRPr="00D51AE3">
        <w:rPr>
          <w:szCs w:val="22"/>
        </w:rPr>
        <w:t>:</w:t>
      </w:r>
    </w:p>
    <w:p w14:paraId="3B0DEE5E" w14:textId="77777777" w:rsidR="00AD3E47" w:rsidRDefault="00AD3E47" w:rsidP="00D51AE3">
      <w:pPr>
        <w:jc w:val="both"/>
        <w:rPr>
          <w:szCs w:val="22"/>
        </w:rPr>
      </w:pPr>
    </w:p>
    <w:p w14:paraId="4395B20D" w14:textId="7751A749" w:rsidR="00AD3E47" w:rsidRDefault="00D51AE3" w:rsidP="00D51AE3">
      <w:pPr>
        <w:jc w:val="both"/>
      </w:pPr>
      <w:r>
        <w:t>„</w:t>
      </w:r>
      <w:r w:rsidR="00C5692A">
        <w:t xml:space="preserve">(3) </w:t>
      </w:r>
      <w:r w:rsidR="00AD3E47">
        <w:t xml:space="preserve">Käesoleva määruse kiirabialase koostöö õigusi ja kohustusi reguleerivaid sätteid kohaldatakse ka </w:t>
      </w:r>
      <w:r w:rsidR="00AD3E47" w:rsidRPr="00E525A3">
        <w:t xml:space="preserve">tervishoiu toimepidevust ohustava olukorra </w:t>
      </w:r>
      <w:r w:rsidR="00ED5331">
        <w:t xml:space="preserve">ja </w:t>
      </w:r>
      <w:r w:rsidR="00484C7B" w:rsidRPr="00E525A3">
        <w:t>kriisiolukorra</w:t>
      </w:r>
      <w:r w:rsidR="00982EB3">
        <w:t xml:space="preserve"> ajal</w:t>
      </w:r>
      <w:r w:rsidR="00E525A3">
        <w:t xml:space="preserve"> </w:t>
      </w:r>
      <w:r w:rsidR="00AD3E47">
        <w:t xml:space="preserve">kuni Terviseameti juhiste saamiseni, arvestades tervishoiuteenuste korraldamise seaduses </w:t>
      </w:r>
      <w:r w:rsidR="00C25B45">
        <w:t>ning</w:t>
      </w:r>
      <w:r w:rsidR="00AD3E47">
        <w:t xml:space="preserve"> </w:t>
      </w:r>
      <w:r w:rsidR="00E95C02">
        <w:t xml:space="preserve">kriisiolukorra ja riigikaitse </w:t>
      </w:r>
      <w:r w:rsidR="003C5A60">
        <w:t xml:space="preserve">seaduses </w:t>
      </w:r>
      <w:r w:rsidR="00AD3E47">
        <w:t>sätestatud põhimõtteid.</w:t>
      </w:r>
      <w:r w:rsidR="003C5A60">
        <w:t>“.</w:t>
      </w:r>
    </w:p>
    <w:p w14:paraId="004C47BB" w14:textId="77777777" w:rsidR="00C75026" w:rsidRDefault="00C75026" w:rsidP="00D51AE3">
      <w:pPr>
        <w:jc w:val="both"/>
        <w:rPr>
          <w:szCs w:val="22"/>
        </w:rPr>
      </w:pPr>
    </w:p>
    <w:p w14:paraId="686093D7" w14:textId="7D58CAFF" w:rsidR="007C0B36" w:rsidRDefault="00C75026" w:rsidP="007C0B36">
      <w:pPr>
        <w:jc w:val="both"/>
        <w:rPr>
          <w:rFonts w:eastAsia="Arial Unicode MS"/>
          <w:szCs w:val="22"/>
          <w:bdr w:val="none" w:sz="0" w:space="0" w:color="auto" w:frame="1"/>
        </w:rPr>
      </w:pPr>
      <w:r w:rsidRPr="00A5467D">
        <w:rPr>
          <w:b/>
          <w:bCs/>
          <w:szCs w:val="22"/>
        </w:rPr>
        <w:t xml:space="preserve">§ </w:t>
      </w:r>
      <w:r w:rsidR="00C06002">
        <w:rPr>
          <w:b/>
          <w:bCs/>
          <w:szCs w:val="22"/>
        </w:rPr>
        <w:t>2</w:t>
      </w:r>
      <w:r w:rsidRPr="00A5467D">
        <w:rPr>
          <w:b/>
          <w:bCs/>
          <w:szCs w:val="22"/>
        </w:rPr>
        <w:t>.</w:t>
      </w:r>
      <w:r w:rsidRPr="00A5467D">
        <w:rPr>
          <w:szCs w:val="22"/>
        </w:rPr>
        <w:t xml:space="preserve"> </w:t>
      </w:r>
      <w:r w:rsidR="007C0B36" w:rsidRPr="00A5467D">
        <w:rPr>
          <w:rFonts w:eastAsia="Arial Unicode MS"/>
          <w:b/>
          <w:bCs/>
          <w:szCs w:val="22"/>
          <w:bdr w:val="none" w:sz="0" w:space="0" w:color="auto" w:frame="1"/>
        </w:rPr>
        <w:t>Vabariigi Valitsuse 15. detsembri 2021. a määruse nr 118 „Pensionilepingute pensionimaksete tegemise täpsemad tingimused ja kord“ muutmine</w:t>
      </w:r>
      <w:r w:rsidR="007C0B36" w:rsidRPr="00A5467D">
        <w:rPr>
          <w:rFonts w:eastAsia="Arial Unicode MS"/>
          <w:szCs w:val="22"/>
          <w:bdr w:val="none" w:sz="0" w:space="0" w:color="auto" w:frame="1"/>
        </w:rPr>
        <w:t xml:space="preserve"> </w:t>
      </w:r>
    </w:p>
    <w:p w14:paraId="759B8273" w14:textId="77777777" w:rsidR="008A72C8" w:rsidRPr="00D75883" w:rsidRDefault="008A72C8" w:rsidP="008A72C8">
      <w:pPr>
        <w:jc w:val="both"/>
        <w:rPr>
          <w:rFonts w:ascii="Times New Roman" w:eastAsia="Arial Unicode MS" w:hAnsi="Times New Roman" w:cs="Times New Roman"/>
          <w:sz w:val="24"/>
          <w:bdr w:val="none" w:sz="0" w:space="0" w:color="auto" w:frame="1"/>
        </w:rPr>
      </w:pPr>
    </w:p>
    <w:p w14:paraId="69E87D9F" w14:textId="77777777" w:rsidR="008A72C8" w:rsidRDefault="008A72C8" w:rsidP="008A72C8">
      <w:pPr>
        <w:jc w:val="both"/>
        <w:rPr>
          <w:rFonts w:eastAsia="Arial Unicode MS"/>
          <w:szCs w:val="22"/>
          <w:bdr w:val="none" w:sz="0" w:space="0" w:color="auto" w:frame="1"/>
        </w:rPr>
      </w:pPr>
      <w:r w:rsidRPr="008A72C8">
        <w:rPr>
          <w:rFonts w:eastAsia="Arial Unicode MS"/>
          <w:szCs w:val="22"/>
          <w:bdr w:val="none" w:sz="0" w:space="0" w:color="auto" w:frame="1"/>
        </w:rPr>
        <w:t>Vabariigi Valitsuse 15. detsembri 2021. a määruse nr 118 „Pensionilepingute pensionimaksete tegemise täpsemad tingimused ja kord“ § 2 lõiget 2 täiendatakse teise lausega järgmises sõnastuses:</w:t>
      </w:r>
    </w:p>
    <w:p w14:paraId="2A5D7910" w14:textId="77777777" w:rsidR="006F6AD3" w:rsidRPr="008A72C8" w:rsidRDefault="006F6AD3" w:rsidP="008A72C8">
      <w:pPr>
        <w:jc w:val="both"/>
        <w:rPr>
          <w:rFonts w:eastAsia="Arial Unicode MS"/>
          <w:szCs w:val="22"/>
          <w:bdr w:val="none" w:sz="0" w:space="0" w:color="auto" w:frame="1"/>
        </w:rPr>
      </w:pPr>
    </w:p>
    <w:p w14:paraId="07289ECA" w14:textId="5178EEC9" w:rsidR="00C75026" w:rsidRPr="008A72C8" w:rsidRDefault="008A72C8" w:rsidP="00D51AE3">
      <w:pPr>
        <w:jc w:val="both"/>
        <w:rPr>
          <w:rFonts w:eastAsia="Arial Unicode MS"/>
          <w:szCs w:val="22"/>
          <w:bdr w:val="none" w:sz="0" w:space="0" w:color="auto" w:frame="1"/>
        </w:rPr>
      </w:pPr>
      <w:r w:rsidRPr="008A72C8">
        <w:rPr>
          <w:rFonts w:eastAsia="Arial Unicode MS"/>
          <w:szCs w:val="22"/>
          <w:bdr w:val="none" w:sz="0" w:space="0" w:color="auto" w:frame="1"/>
        </w:rPr>
        <w:t>„Kriisiolukorra ajal võib Sotsiaalkindlustusamet arvestada sotsiaalseadustiku üldosa seaduse § 30</w:t>
      </w:r>
      <w:r w:rsidRPr="008A72C8">
        <w:rPr>
          <w:rFonts w:eastAsia="Arial Unicode MS"/>
          <w:szCs w:val="22"/>
          <w:bdr w:val="none" w:sz="0" w:space="0" w:color="auto" w:frame="1"/>
          <w:vertAlign w:val="superscript"/>
        </w:rPr>
        <w:t>1</w:t>
      </w:r>
      <w:r w:rsidRPr="008A72C8">
        <w:rPr>
          <w:rFonts w:eastAsia="Arial Unicode MS"/>
          <w:szCs w:val="22"/>
          <w:bdr w:val="none" w:sz="0" w:space="0" w:color="auto" w:frame="1"/>
        </w:rPr>
        <w:t xml:space="preserve"> lõikes 1 sätestatut.“. </w:t>
      </w:r>
    </w:p>
    <w:p w14:paraId="14AB4CE6" w14:textId="77777777" w:rsidR="001674D2" w:rsidRDefault="001674D2" w:rsidP="00D51AE3">
      <w:pPr>
        <w:jc w:val="both"/>
        <w:rPr>
          <w:szCs w:val="22"/>
        </w:rPr>
      </w:pPr>
    </w:p>
    <w:p w14:paraId="61DCA7B0" w14:textId="4311D3F5" w:rsidR="001674D2" w:rsidRPr="001674D2" w:rsidRDefault="001674D2" w:rsidP="00D51AE3">
      <w:pPr>
        <w:jc w:val="both"/>
        <w:rPr>
          <w:b/>
          <w:bCs/>
          <w:szCs w:val="22"/>
        </w:rPr>
      </w:pPr>
      <w:r w:rsidRPr="001674D2">
        <w:rPr>
          <w:b/>
          <w:bCs/>
          <w:szCs w:val="22"/>
        </w:rPr>
        <w:t xml:space="preserve">§ </w:t>
      </w:r>
      <w:r w:rsidR="00C06002">
        <w:rPr>
          <w:b/>
          <w:bCs/>
          <w:szCs w:val="22"/>
        </w:rPr>
        <w:t>3</w:t>
      </w:r>
      <w:r w:rsidRPr="001674D2">
        <w:rPr>
          <w:b/>
          <w:bCs/>
          <w:szCs w:val="22"/>
        </w:rPr>
        <w:t>. Määruse jõustumine</w:t>
      </w:r>
    </w:p>
    <w:p w14:paraId="2CA0F481" w14:textId="77777777" w:rsidR="001674D2" w:rsidRDefault="001674D2" w:rsidP="00D51AE3">
      <w:pPr>
        <w:jc w:val="both"/>
        <w:rPr>
          <w:szCs w:val="22"/>
        </w:rPr>
      </w:pPr>
    </w:p>
    <w:p w14:paraId="27B44F1E" w14:textId="5B3C2594" w:rsidR="001674D2" w:rsidRPr="00542D60" w:rsidRDefault="00010EC8" w:rsidP="00D51AE3">
      <w:pPr>
        <w:jc w:val="both"/>
        <w:rPr>
          <w:szCs w:val="22"/>
        </w:rPr>
      </w:pPr>
      <w:r>
        <w:rPr>
          <w:szCs w:val="22"/>
        </w:rPr>
        <w:t>Määrus jõustub 1. oktoobril 2026. a.</w:t>
      </w:r>
    </w:p>
    <w:p w14:paraId="6FC00285" w14:textId="77777777" w:rsidR="00565A3E" w:rsidRPr="003F1C9A" w:rsidRDefault="00565A3E" w:rsidP="00D51AE3">
      <w:pPr>
        <w:jc w:val="both"/>
        <w:rPr>
          <w:szCs w:val="22"/>
        </w:rPr>
      </w:pPr>
    </w:p>
    <w:p w14:paraId="342D9B55" w14:textId="77777777" w:rsidR="00317F25" w:rsidRDefault="00317F25" w:rsidP="00D51AE3">
      <w:pPr>
        <w:jc w:val="both"/>
        <w:rPr>
          <w:szCs w:val="22"/>
        </w:rPr>
      </w:pPr>
    </w:p>
    <w:p w14:paraId="54ACDED3" w14:textId="77777777" w:rsidR="00BE3841" w:rsidRPr="003F1C9A" w:rsidRDefault="00BE3841" w:rsidP="00B84C71">
      <w:pPr>
        <w:rPr>
          <w:szCs w:val="22"/>
        </w:rPr>
        <w:sectPr w:rsidR="00BE3841" w:rsidRPr="003F1C9A" w:rsidSect="00531CE0">
          <w:type w:val="continuous"/>
          <w:pgSz w:w="11906" w:h="16838"/>
          <w:pgMar w:top="1417" w:right="1417" w:bottom="1417" w:left="1560" w:header="709" w:footer="709" w:gutter="0"/>
          <w:cols w:space="708"/>
          <w:formProt w:val="0"/>
          <w:docGrid w:linePitch="360"/>
        </w:sectPr>
      </w:pPr>
    </w:p>
    <w:p w14:paraId="06ED216B" w14:textId="77777777" w:rsidR="00426326" w:rsidRDefault="00426326" w:rsidP="00B84C71">
      <w:r w:rsidRPr="00426326">
        <w:t xml:space="preserve">Kristen </w:t>
      </w:r>
      <w:proofErr w:type="spellStart"/>
      <w:r w:rsidRPr="00426326">
        <w:t>Michal</w:t>
      </w:r>
      <w:proofErr w:type="spellEnd"/>
    </w:p>
    <w:p w14:paraId="5227B467" w14:textId="77777777" w:rsidR="00253898" w:rsidRPr="003F1C9A" w:rsidRDefault="300E7EBD" w:rsidP="00B84C71">
      <w:r>
        <w:t>p</w:t>
      </w:r>
      <w:r w:rsidR="00531CE0">
        <w:t>eaminister</w:t>
      </w:r>
      <w:r w:rsidR="00531CE0">
        <w:tab/>
      </w:r>
      <w:r w:rsidR="00531CE0">
        <w:tab/>
      </w:r>
      <w:r w:rsidR="00531CE0">
        <w:tab/>
      </w:r>
      <w:r w:rsidR="002D1628">
        <w:t xml:space="preserve">      </w:t>
      </w:r>
    </w:p>
    <w:p w14:paraId="5840A58A" w14:textId="77777777" w:rsidR="00CE7433" w:rsidRPr="003F1C9A" w:rsidRDefault="00CE7433" w:rsidP="00B84C71">
      <w:pPr>
        <w:rPr>
          <w:szCs w:val="22"/>
        </w:rPr>
      </w:pPr>
    </w:p>
    <w:p w14:paraId="431B7BF8" w14:textId="77777777" w:rsidR="00961194" w:rsidRDefault="00643BE1" w:rsidP="00B84C71">
      <w:pPr>
        <w:rPr>
          <w:szCs w:val="22"/>
        </w:rPr>
      </w:pPr>
      <w:r>
        <w:t>Karmen Joller</w:t>
      </w:r>
    </w:p>
    <w:p w14:paraId="106FB4F6" w14:textId="77777777" w:rsidR="00225F45" w:rsidRDefault="00643BE1" w:rsidP="00B84C71">
      <w:pPr>
        <w:rPr>
          <w:szCs w:val="22"/>
        </w:rPr>
      </w:pPr>
      <w:r>
        <w:rPr>
          <w:szCs w:val="22"/>
        </w:rPr>
        <w:t>sotsiaalminister</w:t>
      </w:r>
    </w:p>
    <w:p w14:paraId="287DE902" w14:textId="77777777" w:rsidR="00225F45" w:rsidRPr="003F1C9A" w:rsidRDefault="00225F45" w:rsidP="00B84C71">
      <w:pPr>
        <w:rPr>
          <w:szCs w:val="22"/>
        </w:rPr>
      </w:pPr>
    </w:p>
    <w:p w14:paraId="0160A894" w14:textId="77777777" w:rsidR="00565A3E" w:rsidRPr="003F1C9A" w:rsidRDefault="00A67AAB" w:rsidP="00B84C71">
      <w:pPr>
        <w:rPr>
          <w:szCs w:val="22"/>
        </w:rPr>
      </w:pPr>
      <w:r>
        <w:t>Keit Kasemets</w:t>
      </w:r>
    </w:p>
    <w:p w14:paraId="0C673A48" w14:textId="76AF9D5C" w:rsidR="004D5880" w:rsidRDefault="00CF7D4E" w:rsidP="00B84C71">
      <w:pPr>
        <w:rPr>
          <w:szCs w:val="22"/>
        </w:rPr>
      </w:pPr>
      <w:r>
        <w:t>r</w:t>
      </w:r>
      <w:r w:rsidR="6BA9C21C">
        <w:t>iigisekretä</w:t>
      </w:r>
      <w:r w:rsidR="00E525A3">
        <w:rPr>
          <w:szCs w:val="22"/>
        </w:rPr>
        <w:t>r</w:t>
      </w:r>
    </w:p>
    <w:sectPr w:rsidR="004D5880" w:rsidSect="00074DA8">
      <w:type w:val="continuous"/>
      <w:pgSz w:w="11906" w:h="16838"/>
      <w:pgMar w:top="1417" w:right="1417" w:bottom="1417" w:left="1560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E392F5" w14:textId="77777777" w:rsidR="00844773" w:rsidRDefault="00844773" w:rsidP="00786B8E">
      <w:r>
        <w:separator/>
      </w:r>
    </w:p>
  </w:endnote>
  <w:endnote w:type="continuationSeparator" w:id="0">
    <w:p w14:paraId="2B6AE920" w14:textId="77777777" w:rsidR="00844773" w:rsidRDefault="00844773" w:rsidP="00786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Lucidasans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8D4BE8" w14:textId="77777777" w:rsidR="00844773" w:rsidRDefault="00844773" w:rsidP="00786B8E">
      <w:r>
        <w:separator/>
      </w:r>
    </w:p>
  </w:footnote>
  <w:footnote w:type="continuationSeparator" w:id="0">
    <w:p w14:paraId="251E0B93" w14:textId="77777777" w:rsidR="00844773" w:rsidRDefault="00844773" w:rsidP="00786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6C7C62"/>
    <w:multiLevelType w:val="hybridMultilevel"/>
    <w:tmpl w:val="853A9776"/>
    <w:lvl w:ilvl="0" w:tplc="042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4B6289"/>
    <w:multiLevelType w:val="hybridMultilevel"/>
    <w:tmpl w:val="8214D3B8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F6012B5"/>
    <w:multiLevelType w:val="hybridMultilevel"/>
    <w:tmpl w:val="8214D3B8"/>
    <w:lvl w:ilvl="0" w:tplc="7B865168">
      <w:start w:val="1"/>
      <w:numFmt w:val="decimal"/>
      <w:lvlText w:val="%1)"/>
      <w:lvlJc w:val="left"/>
      <w:pPr>
        <w:ind w:left="360" w:hanging="360"/>
      </w:pPr>
      <w:rPr>
        <w:rFonts w:hint="default"/>
        <w:b/>
        <w:i w:val="0"/>
      </w:rPr>
    </w:lvl>
    <w:lvl w:ilvl="1" w:tplc="04250019" w:tentative="1">
      <w:start w:val="1"/>
      <w:numFmt w:val="lowerLetter"/>
      <w:lvlText w:val="%2."/>
      <w:lvlJc w:val="left"/>
      <w:pPr>
        <w:ind w:left="1080" w:hanging="360"/>
      </w:p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</w:lvl>
    <w:lvl w:ilvl="3" w:tplc="0425000F" w:tentative="1">
      <w:start w:val="1"/>
      <w:numFmt w:val="decimal"/>
      <w:lvlText w:val="%4."/>
      <w:lvlJc w:val="left"/>
      <w:pPr>
        <w:ind w:left="2520" w:hanging="360"/>
      </w:p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</w:lvl>
    <w:lvl w:ilvl="6" w:tplc="0425000F" w:tentative="1">
      <w:start w:val="1"/>
      <w:numFmt w:val="decimal"/>
      <w:lvlText w:val="%7."/>
      <w:lvlJc w:val="left"/>
      <w:pPr>
        <w:ind w:left="4680" w:hanging="360"/>
      </w:p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34486065">
    <w:abstractNumId w:val="2"/>
  </w:num>
  <w:num w:numId="2" w16cid:durableId="1028601493">
    <w:abstractNumId w:val="0"/>
  </w:num>
  <w:num w:numId="3" w16cid:durableId="18468230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forms" w:enforcement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3D22"/>
    <w:rsid w:val="00000160"/>
    <w:rsid w:val="00004D1B"/>
    <w:rsid w:val="00010BEC"/>
    <w:rsid w:val="00010EC8"/>
    <w:rsid w:val="00012E34"/>
    <w:rsid w:val="00013565"/>
    <w:rsid w:val="0003159A"/>
    <w:rsid w:val="00044A17"/>
    <w:rsid w:val="0005225D"/>
    <w:rsid w:val="0006B4F7"/>
    <w:rsid w:val="00073D22"/>
    <w:rsid w:val="00074DA8"/>
    <w:rsid w:val="000757F4"/>
    <w:rsid w:val="000836E2"/>
    <w:rsid w:val="00085DD6"/>
    <w:rsid w:val="00085E2E"/>
    <w:rsid w:val="0008628F"/>
    <w:rsid w:val="000904E1"/>
    <w:rsid w:val="00091411"/>
    <w:rsid w:val="000A0EB3"/>
    <w:rsid w:val="000A47CD"/>
    <w:rsid w:val="000C11A7"/>
    <w:rsid w:val="000D29DA"/>
    <w:rsid w:val="000F11FB"/>
    <w:rsid w:val="001025A8"/>
    <w:rsid w:val="0016598B"/>
    <w:rsid w:val="001674D2"/>
    <w:rsid w:val="00170305"/>
    <w:rsid w:val="00180C39"/>
    <w:rsid w:val="00194259"/>
    <w:rsid w:val="001969DE"/>
    <w:rsid w:val="001B163A"/>
    <w:rsid w:val="001B243E"/>
    <w:rsid w:val="001B5A46"/>
    <w:rsid w:val="001C4D34"/>
    <w:rsid w:val="001D1D37"/>
    <w:rsid w:val="001E2228"/>
    <w:rsid w:val="001F0EED"/>
    <w:rsid w:val="001F3F2B"/>
    <w:rsid w:val="001F7A5D"/>
    <w:rsid w:val="00225F45"/>
    <w:rsid w:val="00226D56"/>
    <w:rsid w:val="00253898"/>
    <w:rsid w:val="00280FA3"/>
    <w:rsid w:val="002A7212"/>
    <w:rsid w:val="002B17D9"/>
    <w:rsid w:val="002C3773"/>
    <w:rsid w:val="002C7F37"/>
    <w:rsid w:val="002D1628"/>
    <w:rsid w:val="002E53E0"/>
    <w:rsid w:val="002E6463"/>
    <w:rsid w:val="002F476D"/>
    <w:rsid w:val="002F5AA6"/>
    <w:rsid w:val="00310BEE"/>
    <w:rsid w:val="00317F25"/>
    <w:rsid w:val="003350C2"/>
    <w:rsid w:val="00343F2D"/>
    <w:rsid w:val="00351DAE"/>
    <w:rsid w:val="00367771"/>
    <w:rsid w:val="003A3ACE"/>
    <w:rsid w:val="003A5D95"/>
    <w:rsid w:val="003B6CF6"/>
    <w:rsid w:val="003C07B6"/>
    <w:rsid w:val="003C0ADF"/>
    <w:rsid w:val="003C5A60"/>
    <w:rsid w:val="003C74DB"/>
    <w:rsid w:val="003D4481"/>
    <w:rsid w:val="003F1C9A"/>
    <w:rsid w:val="0040241C"/>
    <w:rsid w:val="004037AC"/>
    <w:rsid w:val="0040596D"/>
    <w:rsid w:val="004068B7"/>
    <w:rsid w:val="004156B6"/>
    <w:rsid w:val="00426326"/>
    <w:rsid w:val="0045130C"/>
    <w:rsid w:val="004601C9"/>
    <w:rsid w:val="004630C4"/>
    <w:rsid w:val="00466A4B"/>
    <w:rsid w:val="004770B3"/>
    <w:rsid w:val="00480473"/>
    <w:rsid w:val="004808C8"/>
    <w:rsid w:val="00484C7B"/>
    <w:rsid w:val="004A77D0"/>
    <w:rsid w:val="004B6BA1"/>
    <w:rsid w:val="004C7777"/>
    <w:rsid w:val="004D4D5F"/>
    <w:rsid w:val="004D5880"/>
    <w:rsid w:val="004F79A1"/>
    <w:rsid w:val="00501018"/>
    <w:rsid w:val="0053056E"/>
    <w:rsid w:val="00531CE0"/>
    <w:rsid w:val="0053211D"/>
    <w:rsid w:val="00534C28"/>
    <w:rsid w:val="00542D60"/>
    <w:rsid w:val="00550DF0"/>
    <w:rsid w:val="00561193"/>
    <w:rsid w:val="005624EF"/>
    <w:rsid w:val="005647FF"/>
    <w:rsid w:val="00565A3E"/>
    <w:rsid w:val="00573D11"/>
    <w:rsid w:val="00582913"/>
    <w:rsid w:val="005A5815"/>
    <w:rsid w:val="005B54F0"/>
    <w:rsid w:val="005C34A2"/>
    <w:rsid w:val="005C3A70"/>
    <w:rsid w:val="005C62A9"/>
    <w:rsid w:val="005E0879"/>
    <w:rsid w:val="005E701A"/>
    <w:rsid w:val="00610575"/>
    <w:rsid w:val="00621DBE"/>
    <w:rsid w:val="00623737"/>
    <w:rsid w:val="00643BE1"/>
    <w:rsid w:val="006449BB"/>
    <w:rsid w:val="00646467"/>
    <w:rsid w:val="00646FC7"/>
    <w:rsid w:val="0064739C"/>
    <w:rsid w:val="00647CDA"/>
    <w:rsid w:val="00653069"/>
    <w:rsid w:val="006563E7"/>
    <w:rsid w:val="006574B5"/>
    <w:rsid w:val="006634A1"/>
    <w:rsid w:val="006769F8"/>
    <w:rsid w:val="00684AE2"/>
    <w:rsid w:val="00687BD1"/>
    <w:rsid w:val="006B3B65"/>
    <w:rsid w:val="006F6AD3"/>
    <w:rsid w:val="00701945"/>
    <w:rsid w:val="00704933"/>
    <w:rsid w:val="0073598E"/>
    <w:rsid w:val="007433E7"/>
    <w:rsid w:val="007504D3"/>
    <w:rsid w:val="00765D95"/>
    <w:rsid w:val="00786B8E"/>
    <w:rsid w:val="007A020E"/>
    <w:rsid w:val="007B45C4"/>
    <w:rsid w:val="007C0B36"/>
    <w:rsid w:val="007D55C6"/>
    <w:rsid w:val="007E6706"/>
    <w:rsid w:val="008158A5"/>
    <w:rsid w:val="00832CB5"/>
    <w:rsid w:val="008330FE"/>
    <w:rsid w:val="00844773"/>
    <w:rsid w:val="00845BA8"/>
    <w:rsid w:val="00864348"/>
    <w:rsid w:val="00864E12"/>
    <w:rsid w:val="008732BA"/>
    <w:rsid w:val="00874457"/>
    <w:rsid w:val="0088230B"/>
    <w:rsid w:val="008848F1"/>
    <w:rsid w:val="00894800"/>
    <w:rsid w:val="00897D75"/>
    <w:rsid w:val="008A1145"/>
    <w:rsid w:val="008A72C8"/>
    <w:rsid w:val="008D79AB"/>
    <w:rsid w:val="008E7B4E"/>
    <w:rsid w:val="008F02BF"/>
    <w:rsid w:val="009308A6"/>
    <w:rsid w:val="00932710"/>
    <w:rsid w:val="00961194"/>
    <w:rsid w:val="009645EB"/>
    <w:rsid w:val="00975795"/>
    <w:rsid w:val="00982EB3"/>
    <w:rsid w:val="0098679C"/>
    <w:rsid w:val="0099434E"/>
    <w:rsid w:val="009A5BD7"/>
    <w:rsid w:val="009B0089"/>
    <w:rsid w:val="009B5ADF"/>
    <w:rsid w:val="009C7362"/>
    <w:rsid w:val="009D7800"/>
    <w:rsid w:val="009E66FC"/>
    <w:rsid w:val="009F18F7"/>
    <w:rsid w:val="009F7728"/>
    <w:rsid w:val="00A05E6D"/>
    <w:rsid w:val="00A5467D"/>
    <w:rsid w:val="00A5720C"/>
    <w:rsid w:val="00A621D8"/>
    <w:rsid w:val="00A67AAB"/>
    <w:rsid w:val="00A769AB"/>
    <w:rsid w:val="00A9738B"/>
    <w:rsid w:val="00AA1558"/>
    <w:rsid w:val="00AB2F2F"/>
    <w:rsid w:val="00AB3B03"/>
    <w:rsid w:val="00AC1B49"/>
    <w:rsid w:val="00AC4D9C"/>
    <w:rsid w:val="00AC553E"/>
    <w:rsid w:val="00AD3E47"/>
    <w:rsid w:val="00AE3888"/>
    <w:rsid w:val="00AF29D4"/>
    <w:rsid w:val="00AF3400"/>
    <w:rsid w:val="00B04DBB"/>
    <w:rsid w:val="00B120B3"/>
    <w:rsid w:val="00B15B68"/>
    <w:rsid w:val="00B24687"/>
    <w:rsid w:val="00B50A8D"/>
    <w:rsid w:val="00B57AE6"/>
    <w:rsid w:val="00B622BC"/>
    <w:rsid w:val="00B6265B"/>
    <w:rsid w:val="00B64548"/>
    <w:rsid w:val="00B704A2"/>
    <w:rsid w:val="00B84C71"/>
    <w:rsid w:val="00BA1B12"/>
    <w:rsid w:val="00BA305A"/>
    <w:rsid w:val="00BC3261"/>
    <w:rsid w:val="00BE3841"/>
    <w:rsid w:val="00BE64BA"/>
    <w:rsid w:val="00BF654C"/>
    <w:rsid w:val="00C0109A"/>
    <w:rsid w:val="00C06002"/>
    <w:rsid w:val="00C10372"/>
    <w:rsid w:val="00C1697D"/>
    <w:rsid w:val="00C23D47"/>
    <w:rsid w:val="00C246C8"/>
    <w:rsid w:val="00C25B45"/>
    <w:rsid w:val="00C5692A"/>
    <w:rsid w:val="00C57416"/>
    <w:rsid w:val="00C6609F"/>
    <w:rsid w:val="00C6784F"/>
    <w:rsid w:val="00C715D8"/>
    <w:rsid w:val="00C72261"/>
    <w:rsid w:val="00C75026"/>
    <w:rsid w:val="00C753E9"/>
    <w:rsid w:val="00C83AD1"/>
    <w:rsid w:val="00C91E98"/>
    <w:rsid w:val="00CB7FB3"/>
    <w:rsid w:val="00CC52F8"/>
    <w:rsid w:val="00CD2957"/>
    <w:rsid w:val="00CE7433"/>
    <w:rsid w:val="00CF7D4E"/>
    <w:rsid w:val="00D12233"/>
    <w:rsid w:val="00D23CD3"/>
    <w:rsid w:val="00D401D0"/>
    <w:rsid w:val="00D45D64"/>
    <w:rsid w:val="00D51AE3"/>
    <w:rsid w:val="00D54B19"/>
    <w:rsid w:val="00D66CC1"/>
    <w:rsid w:val="00D67045"/>
    <w:rsid w:val="00D72811"/>
    <w:rsid w:val="00D75BDC"/>
    <w:rsid w:val="00D77075"/>
    <w:rsid w:val="00DC0012"/>
    <w:rsid w:val="00DD34C3"/>
    <w:rsid w:val="00DD57AD"/>
    <w:rsid w:val="00DD70C1"/>
    <w:rsid w:val="00DE1513"/>
    <w:rsid w:val="00DF1AAC"/>
    <w:rsid w:val="00E01E07"/>
    <w:rsid w:val="00E03D64"/>
    <w:rsid w:val="00E40D65"/>
    <w:rsid w:val="00E44C86"/>
    <w:rsid w:val="00E45762"/>
    <w:rsid w:val="00E4689A"/>
    <w:rsid w:val="00E525A3"/>
    <w:rsid w:val="00E60A9A"/>
    <w:rsid w:val="00E81852"/>
    <w:rsid w:val="00E95054"/>
    <w:rsid w:val="00E95C02"/>
    <w:rsid w:val="00EB1F28"/>
    <w:rsid w:val="00EB5F3D"/>
    <w:rsid w:val="00EC5A07"/>
    <w:rsid w:val="00ED5331"/>
    <w:rsid w:val="00F07016"/>
    <w:rsid w:val="00F1329D"/>
    <w:rsid w:val="00F276BF"/>
    <w:rsid w:val="00F3208B"/>
    <w:rsid w:val="00F344CE"/>
    <w:rsid w:val="00F36A0B"/>
    <w:rsid w:val="00F940D7"/>
    <w:rsid w:val="00FB0C89"/>
    <w:rsid w:val="00FC4A90"/>
    <w:rsid w:val="00FC76D5"/>
    <w:rsid w:val="00FD401D"/>
    <w:rsid w:val="00FE42C5"/>
    <w:rsid w:val="00FE6821"/>
    <w:rsid w:val="300E7EBD"/>
    <w:rsid w:val="47E6A047"/>
    <w:rsid w:val="5A7D5805"/>
    <w:rsid w:val="6BA9C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B52B22"/>
  <w15:docId w15:val="{6D921443-21F3-4E69-8004-2D2242779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Arial"/>
        <w:sz w:val="22"/>
        <w:szCs w:val="24"/>
        <w:lang w:val="et-EE" w:eastAsia="et-E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B57AE6"/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Jutumullitekst">
    <w:name w:val="Balloon Text"/>
    <w:basedOn w:val="Normaallaad"/>
    <w:semiHidden/>
    <w:rsid w:val="00074DA8"/>
    <w:rPr>
      <w:rFonts w:ascii="Tahoma" w:hAnsi="Tahoma" w:cs="Tahoma"/>
      <w:sz w:val="16"/>
      <w:szCs w:val="16"/>
    </w:rPr>
  </w:style>
  <w:style w:type="character" w:styleId="Kohatitetekst">
    <w:name w:val="Placeholder Text"/>
    <w:basedOn w:val="Liguvaikefont"/>
    <w:uiPriority w:val="99"/>
    <w:semiHidden/>
    <w:rsid w:val="009F18F7"/>
    <w:rPr>
      <w:color w:val="808080"/>
    </w:rPr>
  </w:style>
  <w:style w:type="character" w:customStyle="1" w:styleId="Laad1">
    <w:name w:val="Laad1"/>
    <w:basedOn w:val="Liguvaikefont"/>
    <w:uiPriority w:val="1"/>
    <w:rsid w:val="00D12233"/>
    <w:rPr>
      <w:rFonts w:ascii="Arial" w:hAnsi="Arial"/>
      <w:sz w:val="20"/>
    </w:rPr>
  </w:style>
  <w:style w:type="character" w:customStyle="1" w:styleId="Laad2">
    <w:name w:val="Laad2"/>
    <w:basedOn w:val="Liguvaikefont"/>
    <w:uiPriority w:val="1"/>
    <w:rsid w:val="00D12233"/>
    <w:rPr>
      <w:rFonts w:ascii="Arial" w:hAnsi="Arial"/>
      <w:sz w:val="20"/>
    </w:rPr>
  </w:style>
  <w:style w:type="character" w:customStyle="1" w:styleId="Laad3">
    <w:name w:val="Laad3"/>
    <w:basedOn w:val="Liguvaikefont"/>
    <w:uiPriority w:val="1"/>
    <w:rsid w:val="004068B7"/>
    <w:rPr>
      <w:rFonts w:ascii="Arial" w:hAnsi="Arial"/>
      <w:color w:val="auto"/>
      <w:sz w:val="20"/>
    </w:rPr>
  </w:style>
  <w:style w:type="character" w:customStyle="1" w:styleId="Laad4">
    <w:name w:val="Laad4"/>
    <w:basedOn w:val="Liguvaikefont"/>
    <w:uiPriority w:val="1"/>
    <w:rsid w:val="00701945"/>
    <w:rPr>
      <w:b/>
    </w:rPr>
  </w:style>
  <w:style w:type="character" w:customStyle="1" w:styleId="Laad5">
    <w:name w:val="Laad5"/>
    <w:basedOn w:val="Liguvaikefont"/>
    <w:uiPriority w:val="1"/>
    <w:rsid w:val="008E7B4E"/>
    <w:rPr>
      <w:rFonts w:ascii="Arial" w:hAnsi="Arial"/>
      <w:sz w:val="20"/>
    </w:rPr>
  </w:style>
  <w:style w:type="character" w:customStyle="1" w:styleId="Laad6">
    <w:name w:val="Laad6"/>
    <w:basedOn w:val="Liguvaikefont"/>
    <w:uiPriority w:val="1"/>
    <w:rsid w:val="004037AC"/>
    <w:rPr>
      <w:rFonts w:ascii="Arial" w:hAnsi="Arial"/>
      <w:b/>
      <w:sz w:val="20"/>
    </w:rPr>
  </w:style>
  <w:style w:type="character" w:customStyle="1" w:styleId="Laad7">
    <w:name w:val="Laad7"/>
    <w:basedOn w:val="Liguvaikefont"/>
    <w:uiPriority w:val="1"/>
    <w:rsid w:val="000F11FB"/>
    <w:rPr>
      <w:rFonts w:ascii="Arial" w:hAnsi="Arial"/>
      <w:sz w:val="20"/>
    </w:rPr>
  </w:style>
  <w:style w:type="paragraph" w:styleId="Jalus">
    <w:name w:val="footer"/>
    <w:basedOn w:val="Normaallaad"/>
    <w:link w:val="JalusMrk"/>
    <w:uiPriority w:val="99"/>
    <w:unhideWhenUsed/>
    <w:rsid w:val="00786B8E"/>
    <w:pPr>
      <w:tabs>
        <w:tab w:val="center" w:pos="4536"/>
        <w:tab w:val="right" w:pos="9072"/>
      </w:tabs>
    </w:pPr>
  </w:style>
  <w:style w:type="character" w:customStyle="1" w:styleId="JalusMrk">
    <w:name w:val="Jalus Märk"/>
    <w:basedOn w:val="Liguvaikefont"/>
    <w:link w:val="Jalus"/>
    <w:uiPriority w:val="99"/>
    <w:rsid w:val="00786B8E"/>
    <w:rPr>
      <w:sz w:val="24"/>
      <w:szCs w:val="24"/>
    </w:rPr>
  </w:style>
  <w:style w:type="character" w:styleId="Kommentaariviide">
    <w:name w:val="annotation reference"/>
    <w:basedOn w:val="Liguvaikefont"/>
    <w:uiPriority w:val="99"/>
    <w:semiHidden/>
    <w:unhideWhenUsed/>
    <w:rsid w:val="00D77075"/>
    <w:rPr>
      <w:sz w:val="16"/>
      <w:szCs w:val="16"/>
    </w:rPr>
  </w:style>
  <w:style w:type="paragraph" w:styleId="Kommentaaritekst">
    <w:name w:val="annotation text"/>
    <w:basedOn w:val="Normaallaad"/>
    <w:link w:val="KommentaaritekstMrk"/>
    <w:uiPriority w:val="99"/>
    <w:unhideWhenUsed/>
    <w:rsid w:val="00D77075"/>
    <w:rPr>
      <w:sz w:val="20"/>
      <w:szCs w:val="20"/>
    </w:rPr>
  </w:style>
  <w:style w:type="character" w:customStyle="1" w:styleId="KommentaaritekstMrk">
    <w:name w:val="Kommentaari tekst Märk"/>
    <w:basedOn w:val="Liguvaikefont"/>
    <w:link w:val="Kommentaaritekst"/>
    <w:uiPriority w:val="99"/>
    <w:rsid w:val="00D77075"/>
  </w:style>
  <w:style w:type="paragraph" w:styleId="Kommentaariteema">
    <w:name w:val="annotation subject"/>
    <w:basedOn w:val="Kommentaaritekst"/>
    <w:next w:val="Kommentaaritekst"/>
    <w:link w:val="KommentaariteemaMrk"/>
    <w:uiPriority w:val="99"/>
    <w:semiHidden/>
    <w:unhideWhenUsed/>
    <w:rsid w:val="00D77075"/>
    <w:rPr>
      <w:b/>
      <w:bCs/>
    </w:rPr>
  </w:style>
  <w:style w:type="character" w:customStyle="1" w:styleId="KommentaariteemaMrk">
    <w:name w:val="Kommentaari teema Märk"/>
    <w:basedOn w:val="KommentaaritekstMrk"/>
    <w:link w:val="Kommentaariteema"/>
    <w:uiPriority w:val="99"/>
    <w:semiHidden/>
    <w:rsid w:val="00D77075"/>
    <w:rPr>
      <w:b/>
      <w:bCs/>
    </w:rPr>
  </w:style>
  <w:style w:type="character" w:customStyle="1" w:styleId="Laad8">
    <w:name w:val="Laad8"/>
    <w:basedOn w:val="Liguvaikefont"/>
    <w:uiPriority w:val="1"/>
    <w:rsid w:val="00647CDA"/>
    <w:rPr>
      <w:rFonts w:ascii="Arial" w:hAnsi="Arial"/>
      <w:sz w:val="22"/>
    </w:rPr>
  </w:style>
  <w:style w:type="paragraph" w:styleId="Loendilik">
    <w:name w:val="List Paragraph"/>
    <w:basedOn w:val="Normaallaad"/>
    <w:uiPriority w:val="34"/>
    <w:qFormat/>
    <w:rsid w:val="008330FE"/>
    <w:pPr>
      <w:ind w:left="720"/>
      <w:contextualSpacing/>
    </w:pPr>
  </w:style>
  <w:style w:type="paragraph" w:styleId="Redaktsioon">
    <w:name w:val="Revision"/>
    <w:hidden/>
    <w:uiPriority w:val="99"/>
    <w:semiHidden/>
    <w:rsid w:val="001B243E"/>
  </w:style>
  <w:style w:type="paragraph" w:styleId="Pis">
    <w:name w:val="header"/>
    <w:basedOn w:val="Normaallaad"/>
    <w:link w:val="PisMrk"/>
    <w:uiPriority w:val="99"/>
    <w:semiHidden/>
    <w:unhideWhenUsed/>
    <w:rsid w:val="00E40D65"/>
    <w:pPr>
      <w:tabs>
        <w:tab w:val="center" w:pos="4680"/>
        <w:tab w:val="right" w:pos="9360"/>
      </w:tabs>
    </w:pPr>
  </w:style>
  <w:style w:type="character" w:customStyle="1" w:styleId="PisMrk">
    <w:name w:val="Päis Märk"/>
    <w:basedOn w:val="Liguvaikefont"/>
    <w:link w:val="Pis"/>
    <w:uiPriority w:val="99"/>
    <w:semiHidden/>
    <w:rsid w:val="008F02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448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glossaryDocument" Target="glossary/document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omtr20305\Downloads\VV%20m&#228;&#228;ruse%20eeln&#245;u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54D2BE38052400992A1EA80139F7006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7584F2B6-A2F9-4380-8840-D2CC9C3B02DB}"/>
      </w:docPartPr>
      <w:docPartBody>
        <w:p w:rsidR="00CC6A8E" w:rsidRDefault="00F70AB4">
          <w:pPr>
            <w:pStyle w:val="E54D2BE38052400992A1EA80139F7006"/>
          </w:pPr>
          <w:r w:rsidRPr="003A5D95">
            <w:t>Kuupäeva sisestamiseks klõpsa siin.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Lucidasans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346"/>
    <w:rsid w:val="00012E34"/>
    <w:rsid w:val="00044A17"/>
    <w:rsid w:val="001868E2"/>
    <w:rsid w:val="00466A4B"/>
    <w:rsid w:val="004B6BA1"/>
    <w:rsid w:val="00793FA1"/>
    <w:rsid w:val="0088230B"/>
    <w:rsid w:val="008A1145"/>
    <w:rsid w:val="00A8294E"/>
    <w:rsid w:val="00B312BA"/>
    <w:rsid w:val="00B80346"/>
    <w:rsid w:val="00C94ACC"/>
    <w:rsid w:val="00CC6A8E"/>
    <w:rsid w:val="00D45D64"/>
    <w:rsid w:val="00DE1513"/>
    <w:rsid w:val="00F70AB4"/>
    <w:rsid w:val="00FD3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t-EE" w:eastAsia="et-E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customStyle="1" w:styleId="E54D2BE38052400992A1EA80139F7006">
    <w:name w:val="E54D2BE38052400992A1EA80139F700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68E27FF3F26CC48919F045FC420116F" ma:contentTypeVersion="9" ma:contentTypeDescription="Loo uus dokument" ma:contentTypeScope="" ma:versionID="7617285d24da4c948420562bba8ae330">
  <xsd:schema xmlns:xsd="http://www.w3.org/2001/XMLSchema" xmlns:xs="http://www.w3.org/2001/XMLSchema" xmlns:p="http://schemas.microsoft.com/office/2006/metadata/properties" xmlns:ns2="bf5e724d-7bb1-4741-944e-00b0ca994591" xmlns:ns3="2d11df42-a036-40cf-95f7-4e940c8b62b5" targetNamespace="http://schemas.microsoft.com/office/2006/metadata/properties" ma:root="true" ma:fieldsID="f0b4de093f38339a7ea00562f0c449aa" ns2:_="" ns3:_="">
    <xsd:import namespace="bf5e724d-7bb1-4741-944e-00b0ca994591"/>
    <xsd:import namespace="2d11df42-a036-40cf-95f7-4e940c8b62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5e724d-7bb1-4741-944e-00b0ca9945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Pildisildid" ma:readOnly="false" ma:fieldId="{5cf76f15-5ced-4ddc-b409-7134ff3c332f}" ma:taxonomyMulti="true" ma:sspId="8bf6974d-894c-4b76-94e9-da4eaeb0c3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11df42-a036-40cf-95f7-4e940c8b62b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efc2c69-3c33-4e36-b916-8f1b6a2bf674}" ma:internalName="TaxCatchAll" ma:showField="CatchAllData" ma:web="2d11df42-a036-40cf-95f7-4e940c8b62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d11df42-a036-40cf-95f7-4e940c8b62b5" xsi:nil="true"/>
    <lcf76f155ced4ddcb4097134ff3c332f xmlns="bf5e724d-7bb1-4741-944e-00b0ca99459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67A62B2-EBCB-4D1C-AE53-1F7D842DDB4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93B4524-92FC-46EE-B86E-2F93443FD3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5e724d-7bb1-4741-944e-00b0ca994591"/>
    <ds:schemaRef ds:uri="2d11df42-a036-40cf-95f7-4e940c8b62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A94C4E0-8D8E-45E8-851C-B0652EF8D8DB}">
  <ds:schemaRefs>
    <ds:schemaRef ds:uri="http://schemas.microsoft.com/office/2006/metadata/properties"/>
    <ds:schemaRef ds:uri="http://schemas.microsoft.com/office/infopath/2007/PartnerControls"/>
    <ds:schemaRef ds:uri="2d11df42-a036-40cf-95f7-4e940c8b62b5"/>
    <ds:schemaRef ds:uri="bf5e724d-7bb1-4741-944e-00b0ca99459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VV määruse eelnõu</Template>
  <TotalTime>63</TotalTime>
  <Pages>1</Pages>
  <Words>191</Words>
  <Characters>1374</Characters>
  <Application>Microsoft Office Word</Application>
  <DocSecurity>0</DocSecurity>
  <Lines>57</Lines>
  <Paragraphs>23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>Justiitsministeerium</Company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Triin Raag - SOM</dc:creator>
  <cp:lastModifiedBy>Triin Raag - SOM</cp:lastModifiedBy>
  <cp:revision>66</cp:revision>
  <cp:lastPrinted>2005-12-07T12:15:00Z</cp:lastPrinted>
  <dcterms:created xsi:type="dcterms:W3CDTF">2026-07-14T10:39:00Z</dcterms:created>
  <dcterms:modified xsi:type="dcterms:W3CDTF">2026-08-14T08:52:00Z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0x010100868E27FF3F26CC48919F045FC420116F</vt:lpwstr>
  </property>
  <property fmtid="{D5CDD505-2E9C-101B-9397-08002B2CF9AE}" pid="3" name="sps2001CreationDate">
    <vt:lpwstr/>
  </property>
  <property fmtid="{D5CDD505-2E9C-101B-9397-08002B2CF9AE}" pid="4" name="dateSent">
    <vt:lpwstr/>
  </property>
  <property fmtid="{D5CDD505-2E9C-101B-9397-08002B2CF9AE}" pid="5" name="sps2001Modifier">
    <vt:lpwstr/>
  </property>
  <property fmtid="{D5CDD505-2E9C-101B-9397-08002B2CF9AE}" pid="6" name="addressee_surname">
    <vt:lpwstr/>
  </property>
  <property fmtid="{D5CDD505-2E9C-101B-9397-08002B2CF9AE}" pid="7" name="recordOriginalIdentifier">
    <vt:lpwstr/>
  </property>
  <property fmtid="{D5CDD505-2E9C-101B-9397-08002B2CF9AE}" pid="8" name="originalIdentifier">
    <vt:lpwstr/>
  </property>
  <property fmtid="{D5CDD505-2E9C-101B-9397-08002B2CF9AE}" pid="9" name="dateOriginalIdentifier">
    <vt:lpwstr>1999-11-30T03:00:00Z</vt:lpwstr>
  </property>
  <property fmtid="{D5CDD505-2E9C-101B-9397-08002B2CF9AE}" pid="10" name="receivedSent">
    <vt:lpwstr/>
  </property>
  <property fmtid="{D5CDD505-2E9C-101B-9397-08002B2CF9AE}" pid="11" name="addressee_department">
    <vt:lpwstr/>
  </property>
  <property fmtid="{D5CDD505-2E9C-101B-9397-08002B2CF9AE}" pid="12" name="ebAbsUrl">
    <vt:lpwstr/>
  </property>
  <property fmtid="{D5CDD505-2E9C-101B-9397-08002B2CF9AE}" pid="13" name="restriction">
    <vt:lpwstr>Avalik</vt:lpwstr>
  </property>
  <property fmtid="{D5CDD505-2E9C-101B-9397-08002B2CF9AE}" pid="14" name="dateRegistered">
    <vt:lpwstr/>
  </property>
  <property fmtid="{D5CDD505-2E9C-101B-9397-08002B2CF9AE}" pid="15" name="sps2001Author">
    <vt:lpwstr/>
  </property>
  <property fmtid="{D5CDD505-2E9C-101B-9397-08002B2CF9AE}" pid="16" name="sps2001ModifiedDate">
    <vt:lpwstr/>
  </property>
  <property fmtid="{D5CDD505-2E9C-101B-9397-08002B2CF9AE}" pid="17" name="delta_docName">
    <vt:lpwstr>{Pealkiri}</vt:lpwstr>
  </property>
  <property fmtid="{D5CDD505-2E9C-101B-9397-08002B2CF9AE}" pid="18" name="_dlc_DocIdItemGuid">
    <vt:lpwstr>f3138d96-6ab8-4057-8f7a-59b519ea6610</vt:lpwstr>
  </property>
  <property fmtid="{D5CDD505-2E9C-101B-9397-08002B2CF9AE}" pid="19" name="MSIP_Label_defa4170-0d19-0005-0004-bc88714345d2_Enabled">
    <vt:lpwstr>true</vt:lpwstr>
  </property>
  <property fmtid="{D5CDD505-2E9C-101B-9397-08002B2CF9AE}" pid="20" name="MSIP_Label_defa4170-0d19-0005-0004-bc88714345d2_SetDate">
    <vt:lpwstr>2025-05-27T08:16:25Z</vt:lpwstr>
  </property>
  <property fmtid="{D5CDD505-2E9C-101B-9397-08002B2CF9AE}" pid="21" name="MSIP_Label_defa4170-0d19-0005-0004-bc88714345d2_Method">
    <vt:lpwstr>Standard</vt:lpwstr>
  </property>
  <property fmtid="{D5CDD505-2E9C-101B-9397-08002B2CF9AE}" pid="22" name="MSIP_Label_defa4170-0d19-0005-0004-bc88714345d2_Name">
    <vt:lpwstr>defa4170-0d19-0005-0004-bc88714345d2</vt:lpwstr>
  </property>
  <property fmtid="{D5CDD505-2E9C-101B-9397-08002B2CF9AE}" pid="23" name="MSIP_Label_defa4170-0d19-0005-0004-bc88714345d2_SiteId">
    <vt:lpwstr>8fe098d2-428d-4bd4-9803-7195fe96f0e2</vt:lpwstr>
  </property>
  <property fmtid="{D5CDD505-2E9C-101B-9397-08002B2CF9AE}" pid="24" name="MSIP_Label_defa4170-0d19-0005-0004-bc88714345d2_ActionId">
    <vt:lpwstr>e0ad86ac-55ff-431b-8b21-42d44d4af704</vt:lpwstr>
  </property>
  <property fmtid="{D5CDD505-2E9C-101B-9397-08002B2CF9AE}" pid="25" name="MSIP_Label_defa4170-0d19-0005-0004-bc88714345d2_ContentBits">
    <vt:lpwstr>0</vt:lpwstr>
  </property>
  <property fmtid="{D5CDD505-2E9C-101B-9397-08002B2CF9AE}" pid="26" name="MSIP_Label_defa4170-0d19-0005-0004-bc88714345d2_Tag">
    <vt:lpwstr>10, 3, 0, 1</vt:lpwstr>
  </property>
  <property fmtid="{D5CDD505-2E9C-101B-9397-08002B2CF9AE}" pid="27" name="MediaServiceImageTags">
    <vt:lpwstr/>
  </property>
  <property fmtid="{D5CDD505-2E9C-101B-9397-08002B2CF9AE}" pid="28" name="Order">
    <vt:r8>2753900</vt:r8>
  </property>
  <property fmtid="{D5CDD505-2E9C-101B-9397-08002B2CF9AE}" pid="29" name="xd_Signature">
    <vt:bool>false</vt:bool>
  </property>
  <property fmtid="{D5CDD505-2E9C-101B-9397-08002B2CF9AE}" pid="30" name="xd_ProgID">
    <vt:lpwstr/>
  </property>
  <property fmtid="{D5CDD505-2E9C-101B-9397-08002B2CF9AE}" pid="31" name="ComplianceAssetId">
    <vt:lpwstr/>
  </property>
  <property fmtid="{D5CDD505-2E9C-101B-9397-08002B2CF9AE}" pid="32" name="TemplateUrl">
    <vt:lpwstr/>
  </property>
  <property fmtid="{D5CDD505-2E9C-101B-9397-08002B2CF9AE}" pid="33" name="_ExtendedDescription">
    <vt:lpwstr/>
  </property>
  <property fmtid="{D5CDD505-2E9C-101B-9397-08002B2CF9AE}" pid="34" name="TriggerFlowInfo">
    <vt:lpwstr/>
  </property>
  <property fmtid="{D5CDD505-2E9C-101B-9397-08002B2CF9AE}" pid="35" name="docLang">
    <vt:lpwstr>et</vt:lpwstr>
  </property>
</Properties>
</file>